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C774">
      <w:pPr>
        <w:pStyle w:val="2"/>
        <w:keepNext w:val="0"/>
        <w:keepLines w:val="0"/>
        <w:widowControl/>
        <w:suppressLineNumbers w:val="0"/>
        <w:shd w:val="clear" w:fill="FFFFFF"/>
        <w:spacing w:before="270" w:beforeAutospacing="0" w:line="54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山东第二医科大学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固定资产调剂公示</w:t>
      </w:r>
    </w:p>
    <w:p w14:paraId="0AF05E66">
      <w:pPr>
        <w:pStyle w:val="2"/>
        <w:keepNext w:val="0"/>
        <w:keepLines w:val="0"/>
        <w:widowControl/>
        <w:suppressLineNumbers w:val="0"/>
        <w:shd w:val="clear" w:fill="FFFFFF"/>
        <w:spacing w:before="270" w:beforeAutospacing="0" w:line="540" w:lineRule="atLeast"/>
        <w:ind w:lef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（2025年第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批）</w:t>
      </w:r>
    </w:p>
    <w:p w14:paraId="1C5DE77B">
      <w:pP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各单位：</w:t>
      </w:r>
    </w:p>
    <w:p w14:paraId="017C6422"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为优化资源配置，有效盘活存量资产，提高资产使用效益，现对学校一批可调剂使用的固定资产进行公示。有需求的单位可与清单内资产联系人联系，通过资产管理平台办理调剂使用手续。</w:t>
      </w:r>
    </w:p>
    <w:p w14:paraId="4D2FC587"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附件：拟调剂固定资产明细(2025年第5批）</w:t>
      </w:r>
    </w:p>
    <w:p w14:paraId="0FDF14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 w14:paraId="4F6E08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资产管理处</w:t>
      </w:r>
    </w:p>
    <w:p w14:paraId="17E1761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日  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5BEEE6B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A20457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A8EB2D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11CD"/>
    <w:rsid w:val="0A8B2939"/>
    <w:rsid w:val="0F9E523C"/>
    <w:rsid w:val="16F011CD"/>
    <w:rsid w:val="23FC108D"/>
    <w:rsid w:val="3F037327"/>
    <w:rsid w:val="514C429A"/>
    <w:rsid w:val="6B8E307C"/>
    <w:rsid w:val="6DD56A9E"/>
    <w:rsid w:val="760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181</Characters>
  <Lines>0</Lines>
  <Paragraphs>0</Paragraphs>
  <TotalTime>0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2025-05-14T02:56:00Z</dcterms:created>
  <dc:creator>王咏丽</dc:creator>
  <cp:lastModifiedBy>王咏丽</cp:lastModifiedBy>
  <dcterms:modified xsi:type="dcterms:W3CDTF">2025-06-26T01:55:37Z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612BE9BCF9774B2FA58A9F96B34E0AD7_11</vt:lpwstr>
  </property>
  <property fmtid="{D5CDD505-2E9C-101B-9397-08002B2CF9AE}" pid="4" name="KSOTemplateDocerSaveRecord">
    <vt:lpwstr>eyJoZGlkIjoiZmJlOWI5MzM2Yzk1Mjk5MDQ4NmRhNjM3NjliM2IzYzAiLCJ1c2VySWQiOiIxNjI5NDUwNzM2In0=</vt:lpwstr>
  </property>
</Properties>
</file>